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3F" w:rsidRDefault="003D553F" w:rsidP="003D553F">
      <w:pPr>
        <w:tabs>
          <w:tab w:val="left" w:pos="578"/>
        </w:tabs>
        <w:ind w:firstLine="426"/>
        <w:jc w:val="center"/>
        <w:rPr>
          <w:b/>
          <w:sz w:val="28"/>
          <w:szCs w:val="28"/>
        </w:rPr>
      </w:pPr>
      <w:r w:rsidRPr="006F7E45">
        <w:rPr>
          <w:b/>
          <w:sz w:val="28"/>
          <w:szCs w:val="28"/>
        </w:rPr>
        <w:t>ПРАКТИЧЕСКИЙ РАЗДЕЛ</w:t>
      </w:r>
    </w:p>
    <w:p w:rsidR="003D553F" w:rsidRPr="006F7E45" w:rsidRDefault="003D553F" w:rsidP="003D553F">
      <w:pPr>
        <w:tabs>
          <w:tab w:val="left" w:pos="578"/>
        </w:tabs>
        <w:ind w:firstLine="426"/>
        <w:jc w:val="center"/>
        <w:rPr>
          <w:b/>
          <w:sz w:val="28"/>
          <w:szCs w:val="28"/>
        </w:rPr>
      </w:pPr>
    </w:p>
    <w:p w:rsidR="003D553F" w:rsidRDefault="003D553F" w:rsidP="003D553F">
      <w:pPr>
        <w:jc w:val="center"/>
        <w:rPr>
          <w:sz w:val="28"/>
          <w:szCs w:val="28"/>
        </w:rPr>
      </w:pPr>
      <w:r w:rsidRPr="0031133C">
        <w:rPr>
          <w:sz w:val="28"/>
          <w:szCs w:val="28"/>
        </w:rPr>
        <w:t>Семинарское занятие</w:t>
      </w:r>
      <w:r>
        <w:rPr>
          <w:sz w:val="28"/>
          <w:szCs w:val="28"/>
        </w:rPr>
        <w:t xml:space="preserve"> №1.</w:t>
      </w:r>
    </w:p>
    <w:p w:rsidR="003D553F" w:rsidRPr="0060734A" w:rsidRDefault="003D553F" w:rsidP="003D553F">
      <w:pPr>
        <w:jc w:val="center"/>
        <w:rPr>
          <w:sz w:val="28"/>
          <w:szCs w:val="28"/>
        </w:rPr>
      </w:pPr>
      <w:r w:rsidRPr="0060734A">
        <w:rPr>
          <w:sz w:val="28"/>
          <w:szCs w:val="28"/>
        </w:rPr>
        <w:t>Тема</w:t>
      </w:r>
      <w:proofErr w:type="gramStart"/>
      <w:r w:rsidRPr="0060734A">
        <w:rPr>
          <w:sz w:val="28"/>
          <w:szCs w:val="28"/>
        </w:rPr>
        <w:t>4</w:t>
      </w:r>
      <w:proofErr w:type="gramEnd"/>
      <w:r w:rsidRPr="0060734A">
        <w:rPr>
          <w:sz w:val="28"/>
          <w:szCs w:val="28"/>
        </w:rPr>
        <w:t>: «Основы психологического тренинга»</w:t>
      </w:r>
    </w:p>
    <w:p w:rsidR="003D553F" w:rsidRPr="0060734A" w:rsidRDefault="003D553F" w:rsidP="003D553F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60734A" w:rsidTr="00E075FF">
        <w:tc>
          <w:tcPr>
            <w:tcW w:w="4785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60734A" w:rsidTr="00E075FF">
        <w:tc>
          <w:tcPr>
            <w:tcW w:w="4785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1. Специфические особенности </w:t>
            </w:r>
            <w:proofErr w:type="spellStart"/>
            <w:r w:rsidRPr="0060734A">
              <w:rPr>
                <w:sz w:val="28"/>
                <w:szCs w:val="28"/>
              </w:rPr>
              <w:t>тренинговой</w:t>
            </w:r>
            <w:proofErr w:type="spellEnd"/>
            <w:r w:rsidRPr="0060734A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1. Обозначить специфические особенности </w:t>
            </w:r>
            <w:proofErr w:type="spellStart"/>
            <w:r w:rsidRPr="0060734A">
              <w:rPr>
                <w:sz w:val="28"/>
                <w:szCs w:val="28"/>
              </w:rPr>
              <w:t>тренинговой</w:t>
            </w:r>
            <w:proofErr w:type="spellEnd"/>
            <w:r w:rsidRPr="0060734A">
              <w:rPr>
                <w:sz w:val="28"/>
                <w:szCs w:val="28"/>
              </w:rPr>
              <w:t xml:space="preserve"> группы</w:t>
            </w:r>
          </w:p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2. Описать условия создания </w:t>
            </w:r>
            <w:proofErr w:type="spellStart"/>
            <w:r w:rsidRPr="0060734A">
              <w:rPr>
                <w:sz w:val="28"/>
                <w:szCs w:val="28"/>
              </w:rPr>
              <w:t>тренинговой</w:t>
            </w:r>
            <w:proofErr w:type="spellEnd"/>
            <w:r w:rsidRPr="0060734A">
              <w:rPr>
                <w:sz w:val="28"/>
                <w:szCs w:val="28"/>
              </w:rPr>
              <w:t xml:space="preserve"> группы в условиях спорта</w:t>
            </w:r>
          </w:p>
        </w:tc>
      </w:tr>
      <w:tr w:rsidR="003D553F" w:rsidRPr="0031133C" w:rsidTr="00E075FF">
        <w:tc>
          <w:tcPr>
            <w:tcW w:w="4785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2. Ролевые позиции в группе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1. Описать возможные варианты ролевых позиций, занимаемых в группе</w:t>
            </w:r>
          </w:p>
          <w:p w:rsidR="003D553F" w:rsidRPr="0031133C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2. Привести примеры </w:t>
            </w:r>
            <w:proofErr w:type="spellStart"/>
            <w:r w:rsidRPr="0060734A">
              <w:rPr>
                <w:sz w:val="28"/>
                <w:szCs w:val="28"/>
              </w:rPr>
              <w:t>тренинговых</w:t>
            </w:r>
            <w:proofErr w:type="spellEnd"/>
            <w:r w:rsidRPr="0060734A">
              <w:rPr>
                <w:sz w:val="28"/>
                <w:szCs w:val="28"/>
              </w:rPr>
              <w:t xml:space="preserve"> упражнений, направленных на развитие гибкости участников в исполнении ролевой позиции</w:t>
            </w:r>
          </w:p>
        </w:tc>
      </w:tr>
      <w:tr w:rsidR="003D553F" w:rsidRPr="0031133C" w:rsidTr="00E075FF">
        <w:tc>
          <w:tcPr>
            <w:tcW w:w="4785" w:type="dxa"/>
            <w:shd w:val="clear" w:color="auto" w:fill="auto"/>
          </w:tcPr>
          <w:p w:rsidR="003D553F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Групповая динамика</w:t>
            </w: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Раскрыть понятие групповой динамики </w:t>
            </w:r>
            <w:proofErr w:type="spellStart"/>
            <w:r>
              <w:rPr>
                <w:sz w:val="28"/>
                <w:szCs w:val="28"/>
              </w:rPr>
              <w:t>тренинговой</w:t>
            </w:r>
            <w:proofErr w:type="spellEnd"/>
            <w:r>
              <w:rPr>
                <w:sz w:val="28"/>
                <w:szCs w:val="28"/>
              </w:rPr>
              <w:t xml:space="preserve"> группы</w:t>
            </w:r>
          </w:p>
          <w:p w:rsidR="003D553F" w:rsidRPr="0031133C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Особенности групповой динамики в спортивной команде</w:t>
            </w:r>
          </w:p>
        </w:tc>
      </w:tr>
    </w:tbl>
    <w:p w:rsidR="003D553F" w:rsidRPr="00E7517C" w:rsidRDefault="003D553F" w:rsidP="003D553F">
      <w:pPr>
        <w:jc w:val="both"/>
        <w:rPr>
          <w:color w:val="1F3864"/>
          <w:sz w:val="28"/>
          <w:szCs w:val="28"/>
        </w:rPr>
      </w:pPr>
    </w:p>
    <w:p w:rsidR="003D553F" w:rsidRPr="0060734A" w:rsidRDefault="003D553F" w:rsidP="003D553F">
      <w:pPr>
        <w:ind w:firstLine="709"/>
        <w:jc w:val="center"/>
        <w:rPr>
          <w:sz w:val="28"/>
          <w:szCs w:val="28"/>
        </w:rPr>
      </w:pPr>
      <w:r w:rsidRPr="0060734A">
        <w:rPr>
          <w:sz w:val="28"/>
          <w:szCs w:val="28"/>
        </w:rPr>
        <w:t>Семинарское занятие № 2</w:t>
      </w: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  <w:r w:rsidRPr="0060734A">
        <w:rPr>
          <w:sz w:val="28"/>
          <w:szCs w:val="28"/>
        </w:rPr>
        <w:t>Тема 4«Основ</w:t>
      </w:r>
      <w:r>
        <w:rPr>
          <w:sz w:val="28"/>
          <w:szCs w:val="28"/>
        </w:rPr>
        <w:t>ы психологического тренинга</w:t>
      </w:r>
      <w:r w:rsidRPr="0060734A">
        <w:rPr>
          <w:sz w:val="28"/>
          <w:szCs w:val="28"/>
        </w:rPr>
        <w:t>»</w:t>
      </w:r>
    </w:p>
    <w:p w:rsidR="003D553F" w:rsidRDefault="003D553F" w:rsidP="003D553F">
      <w:pPr>
        <w:jc w:val="center"/>
        <w:rPr>
          <w:color w:val="1F386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1. Классификация методов группового психологического тренинга</w:t>
            </w: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1. Привести классификацию методов группового психологического тренинга</w:t>
            </w:r>
          </w:p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2. Охарактеризовать различные методы группового психологического тренинга</w:t>
            </w:r>
          </w:p>
        </w:tc>
      </w:tr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2. Классификация игр, используемых в групповом психологическом тренинге</w:t>
            </w: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1. Привести классификацию игр группового психологического тренинга</w:t>
            </w:r>
          </w:p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2. Описать функции игры в психологическом тренинге</w:t>
            </w:r>
          </w:p>
        </w:tc>
      </w:tr>
    </w:tbl>
    <w:p w:rsidR="003D553F" w:rsidRDefault="003D553F" w:rsidP="003D553F">
      <w:pPr>
        <w:jc w:val="center"/>
        <w:rPr>
          <w:color w:val="1F3864"/>
          <w:sz w:val="28"/>
          <w:szCs w:val="28"/>
        </w:rPr>
      </w:pPr>
    </w:p>
    <w:p w:rsidR="003D553F" w:rsidRPr="004746BB" w:rsidRDefault="003D553F" w:rsidP="003D553F">
      <w:pPr>
        <w:jc w:val="center"/>
        <w:rPr>
          <w:sz w:val="28"/>
          <w:szCs w:val="28"/>
        </w:rPr>
      </w:pPr>
      <w:r w:rsidRPr="004746BB">
        <w:rPr>
          <w:sz w:val="28"/>
          <w:szCs w:val="28"/>
        </w:rPr>
        <w:t>Семинарское занятие №3</w:t>
      </w:r>
    </w:p>
    <w:p w:rsidR="003D553F" w:rsidRPr="004746BB" w:rsidRDefault="003D553F" w:rsidP="003D553F">
      <w:pPr>
        <w:jc w:val="center"/>
        <w:rPr>
          <w:sz w:val="28"/>
          <w:szCs w:val="28"/>
        </w:rPr>
      </w:pPr>
      <w:r w:rsidRPr="004746BB">
        <w:rPr>
          <w:sz w:val="28"/>
          <w:szCs w:val="28"/>
        </w:rPr>
        <w:t xml:space="preserve">Тема </w:t>
      </w:r>
      <w:r>
        <w:rPr>
          <w:sz w:val="28"/>
          <w:szCs w:val="28"/>
        </w:rPr>
        <w:t>5</w:t>
      </w:r>
      <w:r w:rsidRPr="004746BB">
        <w:rPr>
          <w:sz w:val="28"/>
          <w:szCs w:val="28"/>
        </w:rPr>
        <w:t>«</w:t>
      </w:r>
      <w:proofErr w:type="spellStart"/>
      <w:r w:rsidRPr="004746BB">
        <w:rPr>
          <w:sz w:val="28"/>
          <w:szCs w:val="28"/>
        </w:rPr>
        <w:t>Особенност</w:t>
      </w:r>
      <w:proofErr w:type="spellEnd"/>
      <w:r>
        <w:rPr>
          <w:sz w:val="28"/>
          <w:szCs w:val="28"/>
        </w:rPr>
        <w:t xml:space="preserve"> психологического тренинга в спорте</w:t>
      </w:r>
      <w:r w:rsidRPr="004746BB">
        <w:rPr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60734A" w:rsidTr="00E075FF">
        <w:tc>
          <w:tcPr>
            <w:tcW w:w="4785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2. Развитие сплоченности спортивной команды по средствам группового </w:t>
            </w:r>
            <w:r w:rsidRPr="0060734A">
              <w:rPr>
                <w:sz w:val="28"/>
                <w:szCs w:val="28"/>
              </w:rPr>
              <w:lastRenderedPageBreak/>
              <w:t>психологического тренинга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lastRenderedPageBreak/>
              <w:t>1. Описать методы, целесообразные в работе со спортивной командой</w:t>
            </w:r>
          </w:p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lastRenderedPageBreak/>
              <w:t>2. Охарактеризовать роль тренера в развитие групповой сплочённости</w:t>
            </w:r>
          </w:p>
        </w:tc>
      </w:tr>
      <w:tr w:rsidR="003D553F" w:rsidRPr="0060734A" w:rsidTr="00E075FF">
        <w:tc>
          <w:tcPr>
            <w:tcW w:w="4785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lastRenderedPageBreak/>
              <w:t>3. Групповые методы в работе спортивного психолога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1. Подобрать батарею </w:t>
            </w:r>
            <w:proofErr w:type="spellStart"/>
            <w:r w:rsidRPr="0060734A">
              <w:rPr>
                <w:sz w:val="28"/>
                <w:szCs w:val="28"/>
              </w:rPr>
              <w:t>тренинговых</w:t>
            </w:r>
            <w:proofErr w:type="spellEnd"/>
            <w:r w:rsidRPr="0060734A">
              <w:rPr>
                <w:sz w:val="28"/>
                <w:szCs w:val="28"/>
              </w:rPr>
              <w:t xml:space="preserve"> упражнений, целесообразных для использования в спортивной команде</w:t>
            </w:r>
          </w:p>
          <w:p w:rsidR="003D553F" w:rsidRPr="0060734A" w:rsidRDefault="003D553F" w:rsidP="00E075FF">
            <w:pPr>
              <w:jc w:val="both"/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2. провести подобранные упражнения на примере студенческой группы</w:t>
            </w:r>
          </w:p>
        </w:tc>
      </w:tr>
    </w:tbl>
    <w:p w:rsidR="003D553F" w:rsidRDefault="003D553F" w:rsidP="003D553F">
      <w:pPr>
        <w:rPr>
          <w:sz w:val="28"/>
          <w:szCs w:val="28"/>
        </w:rPr>
      </w:pPr>
      <w:bookmarkStart w:id="0" w:name="_GoBack"/>
      <w:bookmarkEnd w:id="0"/>
    </w:p>
    <w:p w:rsidR="003D553F" w:rsidRPr="0060734A" w:rsidRDefault="003D553F" w:rsidP="003D553F">
      <w:pPr>
        <w:jc w:val="center"/>
        <w:rPr>
          <w:sz w:val="28"/>
          <w:szCs w:val="28"/>
        </w:rPr>
      </w:pPr>
      <w:r w:rsidRPr="0060734A">
        <w:rPr>
          <w:sz w:val="28"/>
          <w:szCs w:val="28"/>
        </w:rPr>
        <w:t>Практическое занятие №1</w:t>
      </w:r>
    </w:p>
    <w:p w:rsidR="003D553F" w:rsidRPr="0060734A" w:rsidRDefault="003D553F" w:rsidP="003D553F">
      <w:pPr>
        <w:jc w:val="center"/>
        <w:rPr>
          <w:sz w:val="28"/>
          <w:szCs w:val="28"/>
        </w:rPr>
      </w:pPr>
      <w:r w:rsidRPr="0060734A">
        <w:rPr>
          <w:sz w:val="28"/>
          <w:szCs w:val="28"/>
        </w:rPr>
        <w:t>Тема 4 «Основы психологического тренинга»</w:t>
      </w:r>
    </w:p>
    <w:p w:rsidR="003D553F" w:rsidRPr="0060734A" w:rsidRDefault="003D553F" w:rsidP="003D553F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39538A" w:rsidTr="00E075FF">
        <w:tc>
          <w:tcPr>
            <w:tcW w:w="4785" w:type="dxa"/>
            <w:shd w:val="clear" w:color="auto" w:fill="auto"/>
          </w:tcPr>
          <w:p w:rsidR="003D553F" w:rsidRPr="0039538A" w:rsidRDefault="003D553F" w:rsidP="00E075FF">
            <w:pPr>
              <w:jc w:val="both"/>
              <w:rPr>
                <w:sz w:val="28"/>
                <w:szCs w:val="28"/>
              </w:rPr>
            </w:pPr>
            <w:r w:rsidRPr="0039538A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39538A" w:rsidRDefault="003D553F" w:rsidP="00E075FF">
            <w:pPr>
              <w:jc w:val="both"/>
              <w:rPr>
                <w:sz w:val="28"/>
                <w:szCs w:val="28"/>
              </w:rPr>
            </w:pPr>
            <w:r w:rsidRPr="0039538A"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39538A" w:rsidTr="00E075FF">
        <w:trPr>
          <w:trHeight w:val="1975"/>
        </w:trPr>
        <w:tc>
          <w:tcPr>
            <w:tcW w:w="4785" w:type="dxa"/>
            <w:shd w:val="clear" w:color="auto" w:fill="auto"/>
          </w:tcPr>
          <w:p w:rsidR="003D553F" w:rsidRPr="0039538A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Цель, предмет и задачи группового психологического тренинга</w:t>
            </w: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39538A">
              <w:rPr>
                <w:sz w:val="28"/>
                <w:szCs w:val="28"/>
              </w:rPr>
              <w:t xml:space="preserve">Раскрыть содержание </w:t>
            </w:r>
            <w:r>
              <w:rPr>
                <w:sz w:val="28"/>
                <w:szCs w:val="28"/>
              </w:rPr>
              <w:t xml:space="preserve">понятия </w:t>
            </w:r>
            <w:r w:rsidRPr="0039538A">
              <w:rPr>
                <w:sz w:val="28"/>
                <w:szCs w:val="28"/>
              </w:rPr>
              <w:t>группового психологического тренинга</w:t>
            </w:r>
          </w:p>
          <w:p w:rsidR="003D553F" w:rsidRPr="0039538A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Определить цель и предмет группового психологического тренинга</w:t>
            </w:r>
          </w:p>
        </w:tc>
      </w:tr>
      <w:tr w:rsidR="003D553F" w:rsidRPr="0039538A" w:rsidTr="00E075FF">
        <w:tc>
          <w:tcPr>
            <w:tcW w:w="4785" w:type="dxa"/>
            <w:shd w:val="clear" w:color="auto" w:fill="auto"/>
          </w:tcPr>
          <w:p w:rsidR="003D553F" w:rsidRPr="0039538A" w:rsidRDefault="003D553F" w:rsidP="00E075FF">
            <w:pPr>
              <w:jc w:val="both"/>
              <w:rPr>
                <w:sz w:val="28"/>
                <w:szCs w:val="28"/>
              </w:rPr>
            </w:pPr>
            <w:r w:rsidRPr="00E9174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История группового психологического тренинга </w:t>
            </w: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Раскрыть истоки происхождения психологического тренинга</w:t>
            </w:r>
          </w:p>
          <w:p w:rsidR="003D553F" w:rsidRPr="0039538A" w:rsidRDefault="003D553F" w:rsidP="00E075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Описать</w:t>
            </w:r>
            <w:r w:rsidRPr="0039538A">
              <w:rPr>
                <w:sz w:val="28"/>
                <w:szCs w:val="28"/>
              </w:rPr>
              <w:t xml:space="preserve"> подходы </w:t>
            </w:r>
            <w:r>
              <w:rPr>
                <w:sz w:val="28"/>
                <w:szCs w:val="28"/>
              </w:rPr>
              <w:t xml:space="preserve">к. </w:t>
            </w:r>
            <w:r w:rsidRPr="0039538A">
              <w:rPr>
                <w:sz w:val="28"/>
                <w:szCs w:val="28"/>
              </w:rPr>
              <w:t>пониманию г</w:t>
            </w:r>
            <w:r>
              <w:rPr>
                <w:sz w:val="28"/>
                <w:szCs w:val="28"/>
              </w:rPr>
              <w:t>руппового психологического трен</w:t>
            </w:r>
            <w:r w:rsidRPr="0039538A">
              <w:rPr>
                <w:sz w:val="28"/>
                <w:szCs w:val="28"/>
              </w:rPr>
              <w:t>инга</w:t>
            </w:r>
          </w:p>
        </w:tc>
      </w:tr>
    </w:tbl>
    <w:p w:rsidR="003D553F" w:rsidRDefault="003D553F" w:rsidP="003D553F">
      <w:pPr>
        <w:ind w:firstLine="709"/>
        <w:jc w:val="center"/>
        <w:rPr>
          <w:sz w:val="28"/>
          <w:szCs w:val="28"/>
        </w:rPr>
      </w:pPr>
    </w:p>
    <w:p w:rsidR="003D553F" w:rsidRDefault="003D553F" w:rsidP="003D553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Практическое занятие №2</w:t>
      </w:r>
    </w:p>
    <w:p w:rsidR="003D553F" w:rsidRDefault="003D553F" w:rsidP="003D553F">
      <w:pPr>
        <w:jc w:val="center"/>
        <w:rPr>
          <w:sz w:val="28"/>
          <w:szCs w:val="28"/>
        </w:rPr>
      </w:pPr>
      <w:r w:rsidRPr="000442BE">
        <w:rPr>
          <w:sz w:val="28"/>
          <w:szCs w:val="28"/>
        </w:rPr>
        <w:t>Тема «</w:t>
      </w:r>
      <w:r w:rsidRPr="0060734A">
        <w:rPr>
          <w:sz w:val="28"/>
          <w:szCs w:val="28"/>
        </w:rPr>
        <w:t xml:space="preserve">Основы психологического </w:t>
      </w:r>
      <w:r w:rsidRPr="00970250">
        <w:rPr>
          <w:sz w:val="28"/>
          <w:szCs w:val="28"/>
        </w:rPr>
        <w:t>тренинга»</w:t>
      </w:r>
    </w:p>
    <w:p w:rsidR="003D553F" w:rsidRDefault="003D553F" w:rsidP="003D553F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39538A" w:rsidTr="00E075FF">
        <w:tc>
          <w:tcPr>
            <w:tcW w:w="4785" w:type="dxa"/>
            <w:shd w:val="clear" w:color="auto" w:fill="auto"/>
          </w:tcPr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39538A" w:rsidTr="00E075FF">
        <w:tc>
          <w:tcPr>
            <w:tcW w:w="4785" w:type="dxa"/>
            <w:shd w:val="clear" w:color="auto" w:fill="auto"/>
          </w:tcPr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39538A">
              <w:rPr>
                <w:sz w:val="28"/>
                <w:szCs w:val="28"/>
              </w:rPr>
              <w:t xml:space="preserve">Критерии классификации </w:t>
            </w:r>
            <w:proofErr w:type="spellStart"/>
            <w:r w:rsidRPr="0039538A">
              <w:rPr>
                <w:sz w:val="28"/>
                <w:szCs w:val="28"/>
              </w:rPr>
              <w:t>тренинговых</w:t>
            </w:r>
            <w:proofErr w:type="spellEnd"/>
            <w:r w:rsidRPr="0039538A">
              <w:rPr>
                <w:sz w:val="28"/>
                <w:szCs w:val="28"/>
              </w:rPr>
              <w:t xml:space="preserve"> групп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1. Раскрыть критерии классификации </w:t>
            </w:r>
            <w:proofErr w:type="spellStart"/>
            <w:r w:rsidRPr="0060734A">
              <w:rPr>
                <w:sz w:val="28"/>
                <w:szCs w:val="28"/>
              </w:rPr>
              <w:t>тренинговых</w:t>
            </w:r>
            <w:proofErr w:type="spellEnd"/>
            <w:r w:rsidRPr="0060734A">
              <w:rPr>
                <w:sz w:val="28"/>
                <w:szCs w:val="28"/>
              </w:rPr>
              <w:t xml:space="preserve"> групп</w:t>
            </w:r>
          </w:p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2. Перечислить подходы к классификации групп тренинга</w:t>
            </w:r>
          </w:p>
        </w:tc>
      </w:tr>
      <w:tr w:rsidR="003D553F" w:rsidRPr="0039538A" w:rsidTr="00E075FF">
        <w:tc>
          <w:tcPr>
            <w:tcW w:w="4785" w:type="dxa"/>
            <w:shd w:val="clear" w:color="auto" w:fill="auto"/>
          </w:tcPr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39538A">
              <w:rPr>
                <w:sz w:val="28"/>
                <w:szCs w:val="28"/>
              </w:rPr>
              <w:t xml:space="preserve">Преимущества </w:t>
            </w:r>
            <w:r>
              <w:rPr>
                <w:sz w:val="28"/>
                <w:szCs w:val="28"/>
              </w:rPr>
              <w:t xml:space="preserve">групповой формы </w:t>
            </w:r>
            <w:proofErr w:type="spellStart"/>
            <w:r>
              <w:rPr>
                <w:sz w:val="28"/>
                <w:szCs w:val="28"/>
              </w:rPr>
              <w:t>тренинговой</w:t>
            </w:r>
            <w:proofErr w:type="spellEnd"/>
            <w:r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1. Раскрыть сущность преимуществ </w:t>
            </w:r>
            <w:proofErr w:type="spellStart"/>
            <w:r w:rsidRPr="0060734A">
              <w:rPr>
                <w:sz w:val="28"/>
                <w:szCs w:val="28"/>
              </w:rPr>
              <w:t>тренинговой</w:t>
            </w:r>
            <w:proofErr w:type="spellEnd"/>
            <w:r w:rsidRPr="0060734A">
              <w:rPr>
                <w:sz w:val="28"/>
                <w:szCs w:val="28"/>
              </w:rPr>
              <w:t xml:space="preserve"> работы со спортивной командой</w:t>
            </w:r>
          </w:p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2. Пояснить, в каких случаях неуместно использовать групповой психологический тренинг</w:t>
            </w:r>
          </w:p>
        </w:tc>
      </w:tr>
      <w:tr w:rsidR="003D553F" w:rsidRPr="0039538A" w:rsidTr="00E075FF">
        <w:tc>
          <w:tcPr>
            <w:tcW w:w="4785" w:type="dxa"/>
            <w:shd w:val="clear" w:color="auto" w:fill="auto"/>
          </w:tcPr>
          <w:p w:rsidR="003D553F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Условия создания </w:t>
            </w:r>
            <w:proofErr w:type="spellStart"/>
            <w:r>
              <w:rPr>
                <w:sz w:val="28"/>
                <w:szCs w:val="28"/>
              </w:rPr>
              <w:t>тренинговой</w:t>
            </w:r>
            <w:proofErr w:type="spellEnd"/>
            <w:r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Обозначить условия создания </w:t>
            </w:r>
            <w:proofErr w:type="spellStart"/>
            <w:r>
              <w:rPr>
                <w:sz w:val="28"/>
                <w:szCs w:val="28"/>
              </w:rPr>
              <w:t>тренинговой</w:t>
            </w:r>
            <w:proofErr w:type="spellEnd"/>
            <w:r>
              <w:rPr>
                <w:sz w:val="28"/>
                <w:szCs w:val="28"/>
              </w:rPr>
              <w:t xml:space="preserve"> группы</w:t>
            </w:r>
          </w:p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Описать критерии подбора участников </w:t>
            </w:r>
            <w:proofErr w:type="spellStart"/>
            <w:r>
              <w:rPr>
                <w:sz w:val="28"/>
                <w:szCs w:val="28"/>
              </w:rPr>
              <w:t>тренинговой</w:t>
            </w:r>
            <w:proofErr w:type="spellEnd"/>
            <w:r>
              <w:rPr>
                <w:sz w:val="28"/>
                <w:szCs w:val="28"/>
              </w:rPr>
              <w:t xml:space="preserve"> группы</w:t>
            </w:r>
          </w:p>
        </w:tc>
      </w:tr>
    </w:tbl>
    <w:p w:rsidR="003D553F" w:rsidRDefault="003D553F" w:rsidP="003D553F">
      <w:pPr>
        <w:ind w:firstLine="709"/>
        <w:jc w:val="both"/>
        <w:rPr>
          <w:sz w:val="28"/>
          <w:szCs w:val="28"/>
        </w:rPr>
      </w:pPr>
    </w:p>
    <w:p w:rsidR="003D553F" w:rsidRDefault="003D553F" w:rsidP="003D553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Практическое</w:t>
      </w:r>
      <w:r w:rsidRPr="002014A3">
        <w:rPr>
          <w:sz w:val="28"/>
          <w:szCs w:val="28"/>
        </w:rPr>
        <w:t xml:space="preserve"> занятие</w:t>
      </w:r>
      <w:r>
        <w:rPr>
          <w:sz w:val="28"/>
          <w:szCs w:val="28"/>
        </w:rPr>
        <w:t xml:space="preserve"> №3</w:t>
      </w:r>
    </w:p>
    <w:p w:rsidR="003D553F" w:rsidRPr="0060734A" w:rsidRDefault="003D553F" w:rsidP="003D553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Тема: «</w:t>
      </w:r>
      <w:r w:rsidRPr="0060734A">
        <w:rPr>
          <w:sz w:val="28"/>
          <w:szCs w:val="28"/>
        </w:rPr>
        <w:t>Особенности психологического тренинга в спорте»</w:t>
      </w:r>
    </w:p>
    <w:p w:rsidR="003D553F" w:rsidRPr="0060734A" w:rsidRDefault="003D553F" w:rsidP="003D553F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60734A" w:rsidTr="00E075FF">
        <w:tc>
          <w:tcPr>
            <w:tcW w:w="4785" w:type="dxa"/>
            <w:shd w:val="clear" w:color="auto" w:fill="auto"/>
          </w:tcPr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39538A" w:rsidTr="00E075FF">
        <w:tc>
          <w:tcPr>
            <w:tcW w:w="4785" w:type="dxa"/>
            <w:shd w:val="clear" w:color="auto" w:fill="auto"/>
          </w:tcPr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1. Разнообразие методов работы со спортивной командой</w:t>
            </w:r>
          </w:p>
        </w:tc>
        <w:tc>
          <w:tcPr>
            <w:tcW w:w="4786" w:type="dxa"/>
            <w:shd w:val="clear" w:color="auto" w:fill="auto"/>
          </w:tcPr>
          <w:p w:rsidR="003D553F" w:rsidRPr="0060734A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>1. Проанализировать подходы к классификации методов работы со спортивной командой</w:t>
            </w:r>
          </w:p>
          <w:p w:rsidR="003D553F" w:rsidRDefault="003D553F" w:rsidP="00E075FF">
            <w:pPr>
              <w:rPr>
                <w:sz w:val="28"/>
                <w:szCs w:val="28"/>
              </w:rPr>
            </w:pPr>
            <w:r w:rsidRPr="0060734A">
              <w:rPr>
                <w:sz w:val="28"/>
                <w:szCs w:val="28"/>
              </w:rPr>
              <w:t xml:space="preserve">2. Привести примеры </w:t>
            </w:r>
            <w:proofErr w:type="spellStart"/>
            <w:r w:rsidRPr="0060734A">
              <w:rPr>
                <w:sz w:val="28"/>
                <w:szCs w:val="28"/>
              </w:rPr>
              <w:t>тренинговых</w:t>
            </w:r>
            <w:proofErr w:type="spellEnd"/>
            <w:r w:rsidRPr="0060734A">
              <w:rPr>
                <w:sz w:val="28"/>
                <w:szCs w:val="28"/>
              </w:rPr>
              <w:t xml:space="preserve"> методов с работой с различными видами спорта</w:t>
            </w:r>
          </w:p>
          <w:p w:rsidR="003D553F" w:rsidRPr="0039538A" w:rsidRDefault="003D553F" w:rsidP="00E075FF">
            <w:pPr>
              <w:rPr>
                <w:sz w:val="28"/>
                <w:szCs w:val="28"/>
              </w:rPr>
            </w:pPr>
          </w:p>
        </w:tc>
      </w:tr>
      <w:tr w:rsidR="003D553F" w:rsidRPr="0039538A" w:rsidTr="00E075FF">
        <w:tc>
          <w:tcPr>
            <w:tcW w:w="4785" w:type="dxa"/>
            <w:shd w:val="clear" w:color="auto" w:fill="auto"/>
          </w:tcPr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Понятие совместимости и групповой сплоченности</w:t>
            </w: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Раскрыть сущность понятий сплоченности и совместимости</w:t>
            </w:r>
          </w:p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описать методы выявления уровня групповой сплоченности</w:t>
            </w:r>
          </w:p>
        </w:tc>
      </w:tr>
      <w:tr w:rsidR="003D553F" w:rsidRPr="0039538A" w:rsidTr="00E075FF">
        <w:tc>
          <w:tcPr>
            <w:tcW w:w="4785" w:type="dxa"/>
            <w:shd w:val="clear" w:color="auto" w:fill="auto"/>
          </w:tcPr>
          <w:p w:rsidR="003D553F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Упражнения, направленные на повышение уровня групповой сплоченности</w:t>
            </w: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Подобрать упражнения, направленные на повышения уровня групповой сплоченности</w:t>
            </w:r>
          </w:p>
          <w:p w:rsidR="003D553F" w:rsidRPr="0039538A" w:rsidRDefault="003D553F" w:rsidP="00E0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Провести подобранные упражнения с участие членов своей студенческой группы </w:t>
            </w:r>
          </w:p>
        </w:tc>
      </w:tr>
    </w:tbl>
    <w:p w:rsidR="003D553F" w:rsidRDefault="003D553F" w:rsidP="003D553F">
      <w:pPr>
        <w:jc w:val="both"/>
        <w:rPr>
          <w:sz w:val="28"/>
          <w:szCs w:val="28"/>
        </w:rPr>
      </w:pPr>
    </w:p>
    <w:p w:rsidR="003D553F" w:rsidRPr="000442BE" w:rsidRDefault="003D553F" w:rsidP="003D553F">
      <w:pPr>
        <w:jc w:val="center"/>
        <w:rPr>
          <w:sz w:val="28"/>
          <w:szCs w:val="28"/>
        </w:rPr>
      </w:pPr>
      <w:r w:rsidRPr="000442BE">
        <w:rPr>
          <w:sz w:val="28"/>
          <w:szCs w:val="28"/>
        </w:rPr>
        <w:t>Практическое занятие №4</w:t>
      </w:r>
    </w:p>
    <w:p w:rsidR="003D553F" w:rsidRPr="000442BE" w:rsidRDefault="003D553F" w:rsidP="003D553F">
      <w:pPr>
        <w:jc w:val="center"/>
        <w:rPr>
          <w:sz w:val="28"/>
          <w:szCs w:val="28"/>
        </w:rPr>
      </w:pPr>
      <w:r w:rsidRPr="000442BE">
        <w:rPr>
          <w:sz w:val="28"/>
          <w:szCs w:val="28"/>
        </w:rPr>
        <w:t>Тема 5: «Особенности психологического тренинга в спорте»</w:t>
      </w:r>
    </w:p>
    <w:p w:rsidR="003D553F" w:rsidRPr="000442BE" w:rsidRDefault="003D553F" w:rsidP="003D553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0442BE" w:rsidTr="00E075FF">
        <w:tc>
          <w:tcPr>
            <w:tcW w:w="4785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0442BE" w:rsidTr="00E075FF">
        <w:tc>
          <w:tcPr>
            <w:tcW w:w="4785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 xml:space="preserve">1. Структура </w:t>
            </w:r>
            <w:proofErr w:type="spellStart"/>
            <w:r w:rsidRPr="000442BE">
              <w:rPr>
                <w:sz w:val="28"/>
                <w:szCs w:val="28"/>
              </w:rPr>
              <w:t>тренингового</w:t>
            </w:r>
            <w:proofErr w:type="spellEnd"/>
            <w:r w:rsidRPr="000442BE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4786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 xml:space="preserve">1. Описать структуру </w:t>
            </w:r>
            <w:proofErr w:type="spellStart"/>
            <w:r w:rsidRPr="000442BE">
              <w:rPr>
                <w:sz w:val="28"/>
                <w:szCs w:val="28"/>
              </w:rPr>
              <w:t>тренингового</w:t>
            </w:r>
            <w:proofErr w:type="spellEnd"/>
            <w:r w:rsidRPr="000442BE">
              <w:rPr>
                <w:sz w:val="28"/>
                <w:szCs w:val="28"/>
              </w:rPr>
              <w:t xml:space="preserve"> занятия</w:t>
            </w:r>
          </w:p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 xml:space="preserve">2. Описать особенности разработки </w:t>
            </w:r>
            <w:proofErr w:type="spellStart"/>
            <w:r w:rsidRPr="000442BE">
              <w:rPr>
                <w:sz w:val="28"/>
                <w:szCs w:val="28"/>
              </w:rPr>
              <w:t>тренинговой</w:t>
            </w:r>
            <w:proofErr w:type="spellEnd"/>
            <w:r w:rsidRPr="000442BE">
              <w:rPr>
                <w:sz w:val="28"/>
                <w:szCs w:val="28"/>
              </w:rPr>
              <w:t xml:space="preserve"> программы</w:t>
            </w:r>
          </w:p>
        </w:tc>
      </w:tr>
      <w:tr w:rsidR="003D553F" w:rsidRPr="000442BE" w:rsidTr="00E075FF">
        <w:tc>
          <w:tcPr>
            <w:tcW w:w="4785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2. Процедура проведения тренинга</w:t>
            </w:r>
          </w:p>
        </w:tc>
        <w:tc>
          <w:tcPr>
            <w:tcW w:w="4786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1. Охарактеризовать требования к условиям проведения тренинга</w:t>
            </w:r>
          </w:p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2. Реквизит, необходимый для проведения тренинга</w:t>
            </w:r>
          </w:p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3. Обсудить вопросы этичности проведения видеосъемки во время проведения тренинга</w:t>
            </w:r>
          </w:p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 xml:space="preserve">4. Обсудить варианты и уместность </w:t>
            </w:r>
            <w:proofErr w:type="spellStart"/>
            <w:r w:rsidRPr="000442BE">
              <w:rPr>
                <w:sz w:val="28"/>
                <w:szCs w:val="28"/>
              </w:rPr>
              <w:t>посттренинговой</w:t>
            </w:r>
            <w:proofErr w:type="spellEnd"/>
            <w:r w:rsidRPr="000442BE">
              <w:rPr>
                <w:sz w:val="28"/>
                <w:szCs w:val="28"/>
              </w:rPr>
              <w:t xml:space="preserve"> поддержки</w:t>
            </w:r>
          </w:p>
        </w:tc>
      </w:tr>
      <w:tr w:rsidR="003D553F" w:rsidRPr="000442BE" w:rsidTr="00E075FF">
        <w:tc>
          <w:tcPr>
            <w:tcW w:w="4785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3. Требования к ведущему психологического тренинга</w:t>
            </w:r>
          </w:p>
        </w:tc>
        <w:tc>
          <w:tcPr>
            <w:tcW w:w="4786" w:type="dxa"/>
            <w:shd w:val="clear" w:color="auto" w:fill="auto"/>
          </w:tcPr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1. Привести требования, предъявляемые к ведущему тренинга (знания, умения навыки, необходимые личностные характеристики)</w:t>
            </w:r>
          </w:p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 xml:space="preserve">2. Перечислить и охарактеризовать </w:t>
            </w:r>
            <w:r w:rsidRPr="000442BE">
              <w:rPr>
                <w:sz w:val="28"/>
                <w:szCs w:val="28"/>
              </w:rPr>
              <w:lastRenderedPageBreak/>
              <w:t>роли ведущего тренинга</w:t>
            </w:r>
          </w:p>
          <w:p w:rsidR="003D553F" w:rsidRPr="000442BE" w:rsidRDefault="003D553F" w:rsidP="00E075FF">
            <w:pPr>
              <w:jc w:val="both"/>
              <w:rPr>
                <w:sz w:val="28"/>
                <w:szCs w:val="28"/>
              </w:rPr>
            </w:pPr>
            <w:r w:rsidRPr="000442BE">
              <w:rPr>
                <w:sz w:val="28"/>
                <w:szCs w:val="28"/>
              </w:rPr>
              <w:t>3. Привести примеры нестандартных ситуаций в работе ведущего тренинга</w:t>
            </w:r>
          </w:p>
        </w:tc>
      </w:tr>
    </w:tbl>
    <w:p w:rsidR="003D553F" w:rsidRDefault="003D553F" w:rsidP="003D553F">
      <w:pPr>
        <w:jc w:val="both"/>
        <w:rPr>
          <w:sz w:val="28"/>
          <w:szCs w:val="28"/>
        </w:rPr>
      </w:pP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Задания для управляемой самостоятельной работы (УСР) №1</w:t>
      </w: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Pr="000442BE">
        <w:rPr>
          <w:sz w:val="28"/>
          <w:szCs w:val="28"/>
        </w:rPr>
        <w:t>4«Основы</w:t>
      </w:r>
      <w:r>
        <w:rPr>
          <w:sz w:val="28"/>
          <w:szCs w:val="28"/>
        </w:rPr>
        <w:t xml:space="preserve"> психологического тренинга»</w:t>
      </w:r>
    </w:p>
    <w:p w:rsidR="003D553F" w:rsidRPr="00B07608" w:rsidRDefault="003D553F" w:rsidP="003D553F">
      <w:pPr>
        <w:rPr>
          <w:b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jc w:val="center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center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Контроль</w:t>
            </w:r>
          </w:p>
        </w:tc>
      </w:tr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ind w:firstLine="709"/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1. Многообразие видов группового психологического тренинга.</w:t>
            </w:r>
          </w:p>
          <w:p w:rsidR="003D553F" w:rsidRPr="00E7517C" w:rsidRDefault="003D553F" w:rsidP="00E075FF">
            <w:pPr>
              <w:ind w:firstLine="709"/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2. Сущность группового психологического тренинга.</w:t>
            </w:r>
          </w:p>
          <w:p w:rsidR="003D553F" w:rsidRPr="00E7517C" w:rsidRDefault="003D553F" w:rsidP="00E075FF">
            <w:pPr>
              <w:ind w:firstLine="709"/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3. Групповая терапия, коррекция, обучение и групповой психологический тренинг</w:t>
            </w:r>
          </w:p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Проверка конспекта, опрос</w:t>
            </w:r>
          </w:p>
          <w:p w:rsidR="003D553F" w:rsidRPr="0065168B" w:rsidRDefault="003D553F" w:rsidP="00E075FF">
            <w:pPr>
              <w:jc w:val="both"/>
              <w:rPr>
                <w:color w:val="F79646" w:themeColor="accent6"/>
                <w:sz w:val="28"/>
                <w:szCs w:val="28"/>
              </w:rPr>
            </w:pPr>
          </w:p>
        </w:tc>
      </w:tr>
    </w:tbl>
    <w:p w:rsidR="003D553F" w:rsidRDefault="003D553F" w:rsidP="003D553F">
      <w:pPr>
        <w:tabs>
          <w:tab w:val="left" w:pos="578"/>
        </w:tabs>
        <w:rPr>
          <w:sz w:val="28"/>
          <w:szCs w:val="28"/>
        </w:rPr>
      </w:pP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Задания для управляемой самостоятельной работы (УСР) №2</w:t>
      </w: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4«Основы психологического тренинга»</w:t>
      </w: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jc w:val="center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center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Контроль</w:t>
            </w:r>
          </w:p>
        </w:tc>
      </w:tr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tabs>
                <w:tab w:val="left" w:pos="578"/>
              </w:tabs>
              <w:ind w:firstLine="709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1. Групповые методы в психоанализе и других школах Запада.</w:t>
            </w:r>
          </w:p>
          <w:p w:rsidR="003D553F" w:rsidRPr="00E7517C" w:rsidRDefault="003D553F" w:rsidP="00E075FF">
            <w:pPr>
              <w:tabs>
                <w:tab w:val="left" w:pos="578"/>
              </w:tabs>
              <w:ind w:firstLine="709"/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2. Групповые методы работы отечественных психологов и психотерапевтов.</w:t>
            </w:r>
          </w:p>
          <w:p w:rsidR="003D553F" w:rsidRPr="00E7517C" w:rsidRDefault="003D553F" w:rsidP="00E075FF">
            <w:pPr>
              <w:tabs>
                <w:tab w:val="left" w:pos="578"/>
              </w:tabs>
              <w:ind w:firstLine="709"/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3. Методы, направленные на развитие социальной перцепции.</w:t>
            </w:r>
          </w:p>
          <w:p w:rsidR="003D553F" w:rsidRPr="00E7517C" w:rsidRDefault="003D553F" w:rsidP="00E075FF">
            <w:pPr>
              <w:tabs>
                <w:tab w:val="left" w:pos="578"/>
              </w:tabs>
              <w:ind w:firstLine="709"/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 xml:space="preserve">4. Место и роль </w:t>
            </w:r>
            <w:proofErr w:type="spellStart"/>
            <w:r w:rsidRPr="00E7517C">
              <w:rPr>
                <w:sz w:val="28"/>
                <w:szCs w:val="28"/>
              </w:rPr>
              <w:t>психогимнастики</w:t>
            </w:r>
            <w:proofErr w:type="spellEnd"/>
            <w:r w:rsidRPr="00E7517C">
              <w:rPr>
                <w:sz w:val="28"/>
                <w:szCs w:val="28"/>
              </w:rPr>
              <w:t xml:space="preserve"> в групповом психологическом тренинге.</w:t>
            </w:r>
          </w:p>
          <w:p w:rsidR="003D553F" w:rsidRPr="00E7517C" w:rsidRDefault="003D553F" w:rsidP="00E075FF">
            <w:pPr>
              <w:tabs>
                <w:tab w:val="left" w:pos="578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D553F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Проверка конспекта, опрос</w:t>
            </w:r>
          </w:p>
          <w:p w:rsidR="003D553F" w:rsidRPr="0065168B" w:rsidRDefault="003D553F" w:rsidP="00E075FF">
            <w:pPr>
              <w:jc w:val="both"/>
              <w:rPr>
                <w:color w:val="F79646" w:themeColor="accent6"/>
                <w:sz w:val="28"/>
                <w:szCs w:val="28"/>
              </w:rPr>
            </w:pPr>
          </w:p>
        </w:tc>
      </w:tr>
    </w:tbl>
    <w:p w:rsidR="003D553F" w:rsidRDefault="003D553F" w:rsidP="003D553F">
      <w:pPr>
        <w:tabs>
          <w:tab w:val="left" w:pos="578"/>
        </w:tabs>
        <w:rPr>
          <w:sz w:val="28"/>
          <w:szCs w:val="28"/>
        </w:rPr>
      </w:pP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Задания для управляемой самостоятельной работы (УСР) №3</w:t>
      </w: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5«Особенности психологического тренинга в спорте»</w:t>
      </w:r>
    </w:p>
    <w:p w:rsidR="003D553F" w:rsidRDefault="003D553F" w:rsidP="003D553F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jc w:val="center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center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Контроль</w:t>
            </w:r>
          </w:p>
        </w:tc>
      </w:tr>
      <w:tr w:rsidR="003D553F" w:rsidRPr="00E7517C" w:rsidTr="00E075FF">
        <w:tc>
          <w:tcPr>
            <w:tcW w:w="4785" w:type="dxa"/>
            <w:shd w:val="clear" w:color="auto" w:fill="auto"/>
          </w:tcPr>
          <w:p w:rsidR="003D553F" w:rsidRPr="00E7517C" w:rsidRDefault="003D553F" w:rsidP="00E075FF">
            <w:pPr>
              <w:tabs>
                <w:tab w:val="left" w:pos="578"/>
              </w:tabs>
              <w:ind w:firstLine="709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1. Критерии оценки тренинга и его эффективности.</w:t>
            </w:r>
          </w:p>
          <w:p w:rsidR="003D553F" w:rsidRPr="00E7517C" w:rsidRDefault="003D553F" w:rsidP="00E075FF">
            <w:pPr>
              <w:tabs>
                <w:tab w:val="left" w:pos="578"/>
              </w:tabs>
              <w:ind w:firstLine="709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2. Умения, приобретаемые в тренинге.</w:t>
            </w:r>
          </w:p>
          <w:p w:rsidR="003D553F" w:rsidRPr="00E7517C" w:rsidRDefault="003D553F" w:rsidP="00E075FF">
            <w:pPr>
              <w:tabs>
                <w:tab w:val="left" w:pos="578"/>
              </w:tabs>
              <w:ind w:firstLine="709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t>3. Подготовка к тренингу</w:t>
            </w:r>
            <w:r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lastRenderedPageBreak/>
              <w:t>работе спортивного психолога</w:t>
            </w:r>
            <w:r w:rsidRPr="00E7517C">
              <w:rPr>
                <w:sz w:val="28"/>
                <w:szCs w:val="28"/>
              </w:rPr>
              <w:t>.</w:t>
            </w:r>
          </w:p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D553F" w:rsidRPr="00E7517C" w:rsidRDefault="003D553F" w:rsidP="00E075FF">
            <w:pPr>
              <w:jc w:val="both"/>
              <w:rPr>
                <w:sz w:val="28"/>
                <w:szCs w:val="28"/>
              </w:rPr>
            </w:pPr>
            <w:r w:rsidRPr="00E7517C">
              <w:rPr>
                <w:sz w:val="28"/>
                <w:szCs w:val="28"/>
              </w:rPr>
              <w:lastRenderedPageBreak/>
              <w:t>Проверка конспекта, опрос</w:t>
            </w:r>
          </w:p>
        </w:tc>
      </w:tr>
    </w:tbl>
    <w:p w:rsidR="003D553F" w:rsidRDefault="003D553F" w:rsidP="003D553F">
      <w:pPr>
        <w:pStyle w:val="a3"/>
        <w:tabs>
          <w:tab w:val="left" w:pos="317"/>
        </w:tabs>
        <w:rPr>
          <w:rFonts w:eastAsia="Arial Unicode MS"/>
          <w:b/>
          <w:sz w:val="28"/>
          <w:szCs w:val="28"/>
        </w:rPr>
      </w:pPr>
    </w:p>
    <w:p w:rsidR="003D553F" w:rsidRDefault="003D553F" w:rsidP="003D553F">
      <w:pPr>
        <w:pStyle w:val="a3"/>
        <w:tabs>
          <w:tab w:val="left" w:pos="317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Модуль контроля (М-К2)</w:t>
      </w:r>
    </w:p>
    <w:p w:rsidR="003D553F" w:rsidRPr="00A94669" w:rsidRDefault="003D553F" w:rsidP="003D553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D553F" w:rsidRPr="00A94669" w:rsidTr="00E075FF">
        <w:tc>
          <w:tcPr>
            <w:tcW w:w="4785" w:type="dxa"/>
            <w:shd w:val="clear" w:color="auto" w:fill="auto"/>
          </w:tcPr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  <w:r w:rsidRPr="00A94669">
              <w:rPr>
                <w:sz w:val="28"/>
                <w:szCs w:val="28"/>
              </w:rPr>
              <w:t>Основные вопросы</w:t>
            </w:r>
          </w:p>
        </w:tc>
        <w:tc>
          <w:tcPr>
            <w:tcW w:w="4786" w:type="dxa"/>
            <w:shd w:val="clear" w:color="auto" w:fill="auto"/>
          </w:tcPr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  <w:r w:rsidRPr="00A94669">
              <w:rPr>
                <w:sz w:val="28"/>
                <w:szCs w:val="28"/>
              </w:rPr>
              <w:t>Контрольные задания</w:t>
            </w:r>
          </w:p>
        </w:tc>
      </w:tr>
      <w:tr w:rsidR="003D553F" w:rsidRPr="00A94669" w:rsidTr="00E075FF">
        <w:tc>
          <w:tcPr>
            <w:tcW w:w="4785" w:type="dxa"/>
            <w:shd w:val="clear" w:color="auto" w:fill="auto"/>
          </w:tcPr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  <w:r w:rsidRPr="00A94669">
              <w:rPr>
                <w:sz w:val="28"/>
                <w:szCs w:val="28"/>
              </w:rPr>
              <w:t xml:space="preserve">1. Выбор темы для самостоятельно разрабатываемой </w:t>
            </w:r>
            <w:proofErr w:type="spellStart"/>
            <w:r w:rsidRPr="00A94669">
              <w:rPr>
                <w:sz w:val="28"/>
                <w:szCs w:val="28"/>
              </w:rPr>
              <w:t>тренинговой</w:t>
            </w:r>
            <w:proofErr w:type="spellEnd"/>
            <w:r w:rsidRPr="00A94669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  <w:shd w:val="clear" w:color="auto" w:fill="auto"/>
          </w:tcPr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  <w:r w:rsidRPr="00A94669">
              <w:rPr>
                <w:sz w:val="28"/>
                <w:szCs w:val="28"/>
              </w:rPr>
              <w:t>1. Обосновать выбор темы программы тренинга для самостоятельной разработки</w:t>
            </w:r>
          </w:p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</w:p>
        </w:tc>
      </w:tr>
      <w:tr w:rsidR="003D553F" w:rsidRPr="00A94669" w:rsidTr="00E075FF">
        <w:tc>
          <w:tcPr>
            <w:tcW w:w="4785" w:type="dxa"/>
            <w:shd w:val="clear" w:color="auto" w:fill="auto"/>
          </w:tcPr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  <w:r w:rsidRPr="00A94669">
              <w:rPr>
                <w:sz w:val="28"/>
                <w:szCs w:val="28"/>
              </w:rPr>
              <w:t xml:space="preserve">2. Презентация самостоятельно разработанного </w:t>
            </w:r>
            <w:proofErr w:type="spellStart"/>
            <w:r w:rsidRPr="00A94669">
              <w:rPr>
                <w:sz w:val="28"/>
                <w:szCs w:val="28"/>
              </w:rPr>
              <w:t>тренингового</w:t>
            </w:r>
            <w:proofErr w:type="spellEnd"/>
            <w:r w:rsidRPr="00A94669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4786" w:type="dxa"/>
            <w:shd w:val="clear" w:color="auto" w:fill="auto"/>
          </w:tcPr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  <w:r w:rsidRPr="00A94669">
              <w:rPr>
                <w:sz w:val="28"/>
                <w:szCs w:val="28"/>
              </w:rPr>
              <w:t xml:space="preserve">1. Представить самостоятельно разработанное </w:t>
            </w:r>
            <w:proofErr w:type="spellStart"/>
            <w:r w:rsidRPr="00A94669">
              <w:rPr>
                <w:sz w:val="28"/>
                <w:szCs w:val="28"/>
              </w:rPr>
              <w:t>тренинговое</w:t>
            </w:r>
            <w:proofErr w:type="spellEnd"/>
            <w:r w:rsidRPr="00A94669">
              <w:rPr>
                <w:sz w:val="28"/>
                <w:szCs w:val="28"/>
              </w:rPr>
              <w:t xml:space="preserve"> занятие</w:t>
            </w:r>
          </w:p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  <w:r w:rsidRPr="00A94669">
              <w:rPr>
                <w:sz w:val="28"/>
                <w:szCs w:val="28"/>
              </w:rPr>
              <w:t xml:space="preserve">2. Провести элементы </w:t>
            </w:r>
            <w:proofErr w:type="spellStart"/>
            <w:r w:rsidRPr="00A94669">
              <w:rPr>
                <w:sz w:val="28"/>
                <w:szCs w:val="28"/>
              </w:rPr>
              <w:t>тренингового</w:t>
            </w:r>
            <w:proofErr w:type="spellEnd"/>
            <w:r w:rsidRPr="00A94669">
              <w:rPr>
                <w:sz w:val="28"/>
                <w:szCs w:val="28"/>
              </w:rPr>
              <w:t xml:space="preserve"> занятия на студенческой группе</w:t>
            </w:r>
          </w:p>
          <w:p w:rsidR="003D553F" w:rsidRPr="00A94669" w:rsidRDefault="003D553F" w:rsidP="00E075FF">
            <w:pPr>
              <w:jc w:val="both"/>
              <w:rPr>
                <w:sz w:val="28"/>
                <w:szCs w:val="28"/>
              </w:rPr>
            </w:pPr>
          </w:p>
        </w:tc>
      </w:tr>
    </w:tbl>
    <w:p w:rsidR="003D553F" w:rsidRDefault="003D553F" w:rsidP="003D553F">
      <w:pPr>
        <w:pStyle w:val="a3"/>
        <w:tabs>
          <w:tab w:val="left" w:pos="317"/>
        </w:tabs>
        <w:rPr>
          <w:rFonts w:eastAsia="Arial Unicode MS"/>
          <w:b/>
          <w:sz w:val="28"/>
          <w:szCs w:val="28"/>
        </w:rPr>
      </w:pPr>
    </w:p>
    <w:p w:rsidR="003D553F" w:rsidRPr="005D14DB" w:rsidRDefault="003D553F" w:rsidP="003D553F">
      <w:pPr>
        <w:pStyle w:val="a3"/>
        <w:tabs>
          <w:tab w:val="left" w:pos="317"/>
        </w:tabs>
        <w:ind w:firstLine="709"/>
        <w:jc w:val="center"/>
        <w:rPr>
          <w:rFonts w:eastAsia="Arial Unicode MS"/>
          <w:b/>
          <w:sz w:val="28"/>
          <w:szCs w:val="28"/>
        </w:rPr>
      </w:pPr>
      <w:r w:rsidRPr="005D14DB">
        <w:rPr>
          <w:rFonts w:eastAsia="Arial Unicode MS"/>
          <w:b/>
          <w:sz w:val="28"/>
          <w:szCs w:val="28"/>
        </w:rPr>
        <w:t>Примерная тематика рефератов</w:t>
      </w:r>
    </w:p>
    <w:p w:rsidR="003D553F" w:rsidRPr="00D85DA9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 w:rsidRPr="00D85DA9">
        <w:rPr>
          <w:rFonts w:eastAsia="Arial Unicode MS"/>
          <w:sz w:val="28"/>
          <w:szCs w:val="28"/>
        </w:rPr>
        <w:t>1. Цели, предмет, задачи психологического тренинга.</w:t>
      </w:r>
    </w:p>
    <w:p w:rsidR="003D553F" w:rsidRPr="00D85DA9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 w:rsidRPr="00D85DA9">
        <w:rPr>
          <w:rFonts w:eastAsia="Arial Unicode MS"/>
          <w:sz w:val="28"/>
          <w:szCs w:val="28"/>
        </w:rPr>
        <w:t>2. Классификация видов группового психологического тренинга.</w:t>
      </w:r>
    </w:p>
    <w:p w:rsidR="003D553F" w:rsidRPr="00D85DA9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 w:rsidRPr="00D85DA9">
        <w:rPr>
          <w:rFonts w:eastAsia="Arial Unicode MS"/>
          <w:sz w:val="28"/>
          <w:szCs w:val="28"/>
        </w:rPr>
        <w:t xml:space="preserve">3. </w:t>
      </w:r>
      <w:r>
        <w:rPr>
          <w:rFonts w:eastAsia="Arial Unicode MS"/>
          <w:sz w:val="28"/>
          <w:szCs w:val="28"/>
        </w:rPr>
        <w:t>К</w:t>
      </w:r>
      <w:r w:rsidRPr="00D85DA9">
        <w:rPr>
          <w:rFonts w:eastAsia="Arial Unicode MS"/>
          <w:sz w:val="28"/>
          <w:szCs w:val="28"/>
        </w:rPr>
        <w:t>лассификация игр, используемых в групповом психологическом тренинге.</w:t>
      </w:r>
    </w:p>
    <w:p w:rsidR="003D553F" w:rsidRPr="00D85DA9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 w:rsidRPr="00D85DA9">
        <w:rPr>
          <w:rFonts w:eastAsia="Arial Unicode MS"/>
          <w:sz w:val="28"/>
          <w:szCs w:val="28"/>
        </w:rPr>
        <w:t>4. Формы пространственной и временной организации группового психологического тренинга.</w:t>
      </w:r>
    </w:p>
    <w:p w:rsidR="003D553F" w:rsidRPr="00A119B8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 w:rsidRPr="00D85DA9">
        <w:rPr>
          <w:rFonts w:eastAsia="Arial Unicode MS"/>
          <w:sz w:val="28"/>
          <w:szCs w:val="28"/>
        </w:rPr>
        <w:t>5. Роли ведущего тренинга.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6</w:t>
      </w:r>
      <w:r w:rsidRPr="005D14DB">
        <w:rPr>
          <w:rFonts w:eastAsia="Arial Unicode MS"/>
          <w:sz w:val="28"/>
          <w:szCs w:val="28"/>
        </w:rPr>
        <w:t>. История развития группового психологического тренинга в западной психологии.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7</w:t>
      </w:r>
      <w:r w:rsidRPr="005D14DB">
        <w:rPr>
          <w:rFonts w:eastAsia="Arial Unicode MS"/>
          <w:sz w:val="28"/>
          <w:szCs w:val="28"/>
        </w:rPr>
        <w:t xml:space="preserve">. Особенности развития </w:t>
      </w:r>
      <w:proofErr w:type="spellStart"/>
      <w:r w:rsidRPr="005D14DB">
        <w:rPr>
          <w:rFonts w:eastAsia="Arial Unicode MS"/>
          <w:sz w:val="28"/>
          <w:szCs w:val="28"/>
        </w:rPr>
        <w:t>тренингового</w:t>
      </w:r>
      <w:proofErr w:type="spellEnd"/>
      <w:r w:rsidRPr="005D14DB">
        <w:rPr>
          <w:rFonts w:eastAsia="Arial Unicode MS"/>
          <w:sz w:val="28"/>
          <w:szCs w:val="28"/>
        </w:rPr>
        <w:t xml:space="preserve"> подхода в отечественной психологии.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</w:t>
      </w:r>
      <w:r w:rsidRPr="005D14DB">
        <w:rPr>
          <w:rFonts w:eastAsia="Arial Unicode MS"/>
          <w:sz w:val="28"/>
          <w:szCs w:val="28"/>
        </w:rPr>
        <w:t>. Опыт западных специалистов в работе со спортивной командой.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9</w:t>
      </w:r>
      <w:r w:rsidRPr="005D14DB">
        <w:rPr>
          <w:rFonts w:eastAsia="Arial Unicode MS"/>
          <w:sz w:val="28"/>
          <w:szCs w:val="28"/>
        </w:rPr>
        <w:t xml:space="preserve">. Достоинства и недостатки использования </w:t>
      </w:r>
      <w:proofErr w:type="spellStart"/>
      <w:r w:rsidRPr="005D14DB">
        <w:rPr>
          <w:rFonts w:eastAsia="Arial Unicode MS"/>
          <w:sz w:val="28"/>
          <w:szCs w:val="28"/>
        </w:rPr>
        <w:t>тренинговых</w:t>
      </w:r>
      <w:proofErr w:type="spellEnd"/>
      <w:r w:rsidRPr="005D14DB">
        <w:rPr>
          <w:rFonts w:eastAsia="Arial Unicode MS"/>
          <w:sz w:val="28"/>
          <w:szCs w:val="28"/>
        </w:rPr>
        <w:t xml:space="preserve"> методов в работе со спортсменами высокого класса.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10</w:t>
      </w:r>
      <w:r w:rsidRPr="005D14DB">
        <w:rPr>
          <w:rFonts w:eastAsia="Arial Unicode MS"/>
          <w:sz w:val="28"/>
          <w:szCs w:val="28"/>
        </w:rPr>
        <w:t xml:space="preserve">. Особенности использования </w:t>
      </w:r>
      <w:proofErr w:type="spellStart"/>
      <w:r w:rsidRPr="005D14DB">
        <w:rPr>
          <w:rFonts w:eastAsia="Arial Unicode MS"/>
          <w:sz w:val="28"/>
          <w:szCs w:val="28"/>
        </w:rPr>
        <w:t>тренинговых</w:t>
      </w:r>
      <w:proofErr w:type="spellEnd"/>
      <w:r w:rsidRPr="005D14DB">
        <w:rPr>
          <w:rFonts w:eastAsia="Arial Unicode MS"/>
          <w:sz w:val="28"/>
          <w:szCs w:val="28"/>
        </w:rPr>
        <w:t xml:space="preserve"> методов в работе с юными спортсменами.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11</w:t>
      </w:r>
      <w:r w:rsidRPr="005D14DB">
        <w:rPr>
          <w:rFonts w:eastAsia="Arial Unicode MS"/>
          <w:sz w:val="28"/>
          <w:szCs w:val="28"/>
        </w:rPr>
        <w:t>. Особенности использования метода суггестии.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12</w:t>
      </w:r>
      <w:r w:rsidRPr="005D14DB">
        <w:rPr>
          <w:rFonts w:eastAsia="Arial Unicode MS"/>
          <w:sz w:val="28"/>
          <w:szCs w:val="28"/>
        </w:rPr>
        <w:t>. Особенности использования медитативных техник.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13</w:t>
      </w:r>
      <w:r w:rsidRPr="005D14DB">
        <w:rPr>
          <w:rFonts w:eastAsia="Arial Unicode MS"/>
          <w:sz w:val="28"/>
          <w:szCs w:val="28"/>
        </w:rPr>
        <w:t>. Возможности использования метода визуализации в работе со спортсменами.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14</w:t>
      </w:r>
      <w:r w:rsidRPr="005D14DB">
        <w:rPr>
          <w:rFonts w:eastAsia="Arial Unicode MS"/>
          <w:sz w:val="28"/>
          <w:szCs w:val="28"/>
        </w:rPr>
        <w:t>. Игровой метод как основа проведения тренинга. Разнообразие игр.</w:t>
      </w:r>
    </w:p>
    <w:p w:rsidR="003D553F" w:rsidRPr="005D14DB" w:rsidRDefault="003D553F" w:rsidP="003D553F">
      <w:pPr>
        <w:pStyle w:val="a3"/>
        <w:tabs>
          <w:tab w:val="left" w:pos="317"/>
        </w:tabs>
        <w:ind w:firstLine="709"/>
        <w:rPr>
          <w:rFonts w:eastAsia="Arial Unicode MS"/>
          <w:sz w:val="28"/>
          <w:szCs w:val="28"/>
        </w:rPr>
      </w:pPr>
      <w:r w:rsidRPr="005D14DB">
        <w:rPr>
          <w:rFonts w:eastAsia="Arial Unicode MS"/>
          <w:sz w:val="28"/>
          <w:szCs w:val="28"/>
        </w:rPr>
        <w:t>1</w:t>
      </w:r>
      <w:r>
        <w:rPr>
          <w:rFonts w:eastAsia="Arial Unicode MS"/>
          <w:sz w:val="28"/>
          <w:szCs w:val="28"/>
        </w:rPr>
        <w:t>5</w:t>
      </w:r>
      <w:r w:rsidRPr="005D14DB">
        <w:rPr>
          <w:rFonts w:eastAsia="Arial Unicode MS"/>
          <w:sz w:val="28"/>
          <w:szCs w:val="28"/>
        </w:rPr>
        <w:t>. Особенности и правила проведения групповой дискуссии.</w:t>
      </w:r>
    </w:p>
    <w:p w:rsidR="003D553F" w:rsidRDefault="003D553F" w:rsidP="003D553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ectPr w:rsidR="003D553F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53F"/>
    <w:rsid w:val="00181833"/>
    <w:rsid w:val="001D2747"/>
    <w:rsid w:val="00295C2F"/>
    <w:rsid w:val="003D1A2D"/>
    <w:rsid w:val="003D553F"/>
    <w:rsid w:val="003E3542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1"/>
    <w:basedOn w:val="a"/>
    <w:link w:val="a4"/>
    <w:rsid w:val="003D553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 Знак1 Знак"/>
    <w:basedOn w:val="a0"/>
    <w:link w:val="a3"/>
    <w:rsid w:val="003D55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1029</Words>
  <Characters>5868</Characters>
  <Application>Microsoft Office Word</Application>
  <DocSecurity>0</DocSecurity>
  <Lines>48</Lines>
  <Paragraphs>13</Paragraphs>
  <ScaleCrop>false</ScaleCrop>
  <Company/>
  <LinksUpToDate>false</LinksUpToDate>
  <CharactersWithSpaces>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2019-12-24T23:57:00Z</dcterms:created>
  <dcterms:modified xsi:type="dcterms:W3CDTF">2019-12-24T23:58:00Z</dcterms:modified>
</cp:coreProperties>
</file>